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14" w:rsidRPr="009E4814" w:rsidRDefault="009E4814" w:rsidP="00986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4814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proofErr w:type="spellStart"/>
      <w:r w:rsidRPr="009E4814">
        <w:rPr>
          <w:rFonts w:ascii="Times New Roman" w:hAnsi="Times New Roman" w:cs="Times New Roman"/>
          <w:b/>
          <w:sz w:val="24"/>
          <w:szCs w:val="24"/>
        </w:rPr>
        <w:t>камышане</w:t>
      </w:r>
      <w:proofErr w:type="spellEnd"/>
      <w:r w:rsidRPr="009E4814">
        <w:rPr>
          <w:rFonts w:ascii="Times New Roman" w:hAnsi="Times New Roman" w:cs="Times New Roman"/>
          <w:b/>
          <w:sz w:val="24"/>
          <w:szCs w:val="24"/>
        </w:rPr>
        <w:t>!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814">
        <w:rPr>
          <w:rFonts w:ascii="Times New Roman" w:hAnsi="Times New Roman" w:cs="Times New Roman"/>
          <w:sz w:val="24"/>
          <w:szCs w:val="24"/>
        </w:rPr>
        <w:t>Этот год для нашей страны является юбилейным. Мы отмечаем 75-летие Великой Победы. В День Победы 9 мая мы отдаем дань памяти г</w:t>
      </w:r>
      <w:r>
        <w:rPr>
          <w:rFonts w:ascii="Times New Roman" w:hAnsi="Times New Roman" w:cs="Times New Roman"/>
          <w:sz w:val="24"/>
          <w:szCs w:val="24"/>
        </w:rPr>
        <w:t xml:space="preserve">ероям, защитившим нашу страну и </w:t>
      </w:r>
      <w:r w:rsidRPr="009E4814">
        <w:rPr>
          <w:rFonts w:ascii="Times New Roman" w:hAnsi="Times New Roman" w:cs="Times New Roman"/>
          <w:sz w:val="24"/>
          <w:szCs w:val="24"/>
        </w:rPr>
        <w:t>весь мир от фашизма. Они жертвовали своими жизнями, чтобы спасти наши, чтобы обеспечить будущее Родины. Они сражались ради жизни.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Но в настоящее время риски, связанные с эпидемией, пик которой не пройден, чрезвычайно высоки. Это обстоятельство привело к тому, что Президент Российской Федерации В.В. Путин поручил органам власти всех уровней изменить график и перенести подготовку к парадам в регионах, отложить все массовые, публичные мероприятия, которые были запланированы в ознаменование 75-летия Великой Победы.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День Победы невозможно ни отменить, ни перенести. В каждой семье в этот день будут вспоминать и чествовать своих героев. Необходимо сделать все, чтобы ветераны чувствовали нашу заботу и благодарность.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В связи с этим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ация городского округа – город </w:t>
      </w:r>
      <w:r w:rsidRPr="009E4814">
        <w:rPr>
          <w:rFonts w:ascii="Times New Roman" w:hAnsi="Times New Roman" w:cs="Times New Roman"/>
          <w:sz w:val="24"/>
          <w:szCs w:val="24"/>
        </w:rPr>
        <w:t>Камышин предлагает жителям города Камышина проявить свое уважение к ветеранам, фактически не выходя из дома приняв участие в следующих проектах: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Всероссийский проект «Памяти Героев»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Всероссийский проект «Памяти Героев» призван почтить память тех, кто получил звание Героя за подвиги, совершенные в ходе Великой Отечественной войны, а также тех, кто трудился, не покладая рук, в тылу. Реализуется посредством современных мультимедийных форматов.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Если в семье есть герой, получивший звание «Героя Советского Союза», «Героя социалистического труда» или «Полного кавалера ордена Славы», необходимо записать о нем видеоролик, хронометраж которого не должен превышает 90 секунд. В начале и в конце ролика необходимо использовать подготовленные вступление и концовку, доступные по ссылке: https://yadi.sk/d/xSJwf6deljtrHw. Готовый ролик необходимо прислать на адрес организатора: 75let.region@gmail.com. После этого ролик будет размещён на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канале проекта «Памяти Героев»!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Помимо этого, каждый желающий может записать видеоролик о герое своей семьи и выложить его в любую социальную сеть с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памятигероев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- так о проекте узнает большее количество людей и большее количество историй героев будет сохранено на долгие годы.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Ознакомиться с промо-роликом, рассказывающем о проекте «Памяти Героев» можно по ссылке - https://yadi.sk/i/58WkLZjNStgiYA.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каналом проекта можно по ссылке: https://www.youtube.com/channel/UCN4hLJbjo3Gk3ut2RztwNJQ/playlists. 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Всероссийский проект «Судьба солдата»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Проект «Судьба солдата. Онлайн» направлен на установление фронтовой судьбы родственников, погибших или пропавших без вести в годы Великой Отечественной войны. Для этого необходимо оставить заявку, заполнив онлайн-форму: vk.cc/asdpS6. Также форма заявки доступна на сайте «Поискового движения России» rf-poisk.ru, аккаунтах в социальных сетях vk.com/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rfpoisk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и instagram.com/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poiskrf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При заполнении заявки важно максимально полно указать всю известную информацию о том человеке, чью судьбу необходимо установить - ФИО, год и место рождения, год и место призыва, последнее место службы и т.д. все, что известно. Обязательно нужно указать свои контакты телефон, e-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, чтобы с вами могли связаться поисковики.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Медиакит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акции: https://vk.cc/asjxfB. 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акции #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Судьбасолдата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Проект «Знаменосцы Победы»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«Бессмертный полк России» реализует проект «Знаменосцы Победы», который знакомит с малоизвестными героями Великой Отечественной войны. Организаторы расскажут обо всех воинах, обо всех штурмовых и разведывательных группах, которые с 30 апреля по 2 мая пытались водрузить свои знамёна на Рейхстаг или сделали это.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В социальных сетях каждый сможет выразить свое отношение к теме сохранения Памяти, а также получить призы с фирменной символикой.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Уже сейчас можно принять участие в конкурсах на страницах Движения в: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814">
        <w:rPr>
          <w:rFonts w:ascii="Times New Roman" w:hAnsi="Times New Roman" w:cs="Times New Roman"/>
          <w:sz w:val="24"/>
          <w:szCs w:val="24"/>
        </w:rPr>
        <w:t>Одноклассниках (https://ok.ru/polk.russia/topic/151340752481694): конкурс фотографий;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(https://www.</w:t>
      </w:r>
      <w:r>
        <w:rPr>
          <w:rFonts w:ascii="Times New Roman" w:hAnsi="Times New Roman" w:cs="Times New Roman"/>
          <w:sz w:val="24"/>
          <w:szCs w:val="24"/>
        </w:rPr>
        <w:t xml:space="preserve">instagram.сom/p/B-edi3VC-pn/): конкурс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репостов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;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806FF4">
          <w:rPr>
            <w:rStyle w:val="a3"/>
            <w:rFonts w:ascii="Times New Roman" w:hAnsi="Times New Roman" w:cs="Times New Roman"/>
            <w:sz w:val="24"/>
            <w:szCs w:val="24"/>
          </w:rPr>
          <w:t>https://m.vk.com/topic-99626804 40486720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): конкурс </w:t>
      </w:r>
      <w:r w:rsidRPr="009E4814">
        <w:rPr>
          <w:rFonts w:ascii="Times New Roman" w:hAnsi="Times New Roman" w:cs="Times New Roman"/>
          <w:sz w:val="24"/>
          <w:szCs w:val="24"/>
        </w:rPr>
        <w:t>стихов.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Также в формате VR-реконструкции запущен проект «Неизвестный знаменосец» - это новый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иммерсивный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проект, созданный совместно с РИА Новости при поддержке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медиагруппы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«Красный квадрат». Он рассказывает о водружении на Рейхстаг флагов и знамен победившей Красной армии, воссоздает события 30 апреля - 2 мая 1945 года. Ссылка на приложение: https://rialab.page.link/znamenosec.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Образовательная платформа для подготовки волонтеров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В условиях пандемии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ВОД «Волонтеры Победы» разработало образовательную онлайн платформу подготовки волонтеров к Году памяти и славы через специальное приложение для телефонов «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сuр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».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На протяжении всего Года курсы и тренировки будут постоянно добавляться. Самые активные волонтёры образовательной платформы уже в начале лета смогут выиграть путешествия по городам-героям и городам воинской славы, а также принять участие в праздничных мероприятиях 75-летия окончания Второй мировой войны на Сахалине.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Инструкция для прохождения обучения: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814">
        <w:rPr>
          <w:rFonts w:ascii="Times New Roman" w:hAnsi="Times New Roman" w:cs="Times New Roman"/>
          <w:sz w:val="24"/>
          <w:szCs w:val="24"/>
        </w:rPr>
        <w:t xml:space="preserve">Зарегистрироваться на сайте </w:t>
      </w:r>
      <w:proofErr w:type="spellStart"/>
      <w:proofErr w:type="gramStart"/>
      <w:r w:rsidRPr="009E4814">
        <w:rPr>
          <w:rFonts w:ascii="Times New Roman" w:hAnsi="Times New Roman" w:cs="Times New Roman"/>
          <w:sz w:val="24"/>
          <w:szCs w:val="24"/>
        </w:rPr>
        <w:t>волонтёрыпобеды.рф</w:t>
      </w:r>
      <w:proofErr w:type="spellEnd"/>
      <w:proofErr w:type="gramEnd"/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4814">
        <w:rPr>
          <w:rFonts w:ascii="Times New Roman" w:hAnsi="Times New Roman" w:cs="Times New Roman"/>
          <w:sz w:val="24"/>
          <w:szCs w:val="24"/>
        </w:rPr>
        <w:t>Подать заявку на мероприятие - «Онлайн-обучение Волонтёров Победы».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4814">
        <w:rPr>
          <w:rFonts w:ascii="Times New Roman" w:hAnsi="Times New Roman" w:cs="Times New Roman"/>
          <w:sz w:val="24"/>
          <w:szCs w:val="24"/>
        </w:rPr>
        <w:t xml:space="preserve">Получить логин и пароль от системы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(придет на личную почту).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4814">
        <w:rPr>
          <w:rFonts w:ascii="Times New Roman" w:hAnsi="Times New Roman" w:cs="Times New Roman"/>
          <w:sz w:val="24"/>
          <w:szCs w:val="24"/>
        </w:rPr>
        <w:t xml:space="preserve">Установить приложение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на свой мобильный телефон.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4814">
        <w:rPr>
          <w:rFonts w:ascii="Times New Roman" w:hAnsi="Times New Roman" w:cs="Times New Roman"/>
          <w:sz w:val="24"/>
          <w:szCs w:val="24"/>
        </w:rPr>
        <w:t>Авторизоваться в системе.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Пройти обучение.</w:t>
      </w:r>
    </w:p>
    <w:p w:rsidR="009E4814" w:rsidRP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«Бессмертный полк - онлайн»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Гражданская инициатива призвана сохранить в каждой семье, в каждом доме память об участниках Великой Отечественной войны 1941 — 1945 годов, о каждом, кто, не жалея жизни, ковал победу над врагом, боролся за освобождение Родины.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камышанин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может принять участие в бессмертном полку Камышина. Участник акции заполняет форму с информацией и фото родственника-ветерана на сайте «Одноклассниках». Для этого необходимо быть зарегистрированным в «Одноклассниках», добавиться в сообщество «Камышин и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камышане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» и там найти в ленте пост с баннером «Бессмертный полк Камышина онлайн». Ознакомится можно по ссылке на «Бессмертный полк Камышина онлайн»: https://ok.ru/kam34/topic/151398255346565.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Акция проходит по инициативе Комитета по культуре Администрации городского округа – город Камышин и радиостанции Камышин – FM.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Также можно принять участие в акции на сайте «Бессмертного полка России» polkrf.ru, сайте проекта «Банк Памяти» (Сбербанк), через мини-сервисы Mail.ru в приложениях «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» и «Одноклассниках». Создается единая база данных, из которой </w:t>
      </w:r>
      <w:r w:rsidRPr="009E4814">
        <w:rPr>
          <w:rFonts w:ascii="Times New Roman" w:hAnsi="Times New Roman" w:cs="Times New Roman"/>
          <w:sz w:val="24"/>
          <w:szCs w:val="24"/>
        </w:rPr>
        <w:lastRenderedPageBreak/>
        <w:t>автоматически формируется видеоряд из фотографий участника войны и его родственника с символикой акции.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Трансляция «Шествия» запланирована на более чем 200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медиаэкранах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города Москвы, в онлайн-кинотеатре ОККО и на портале «Бессмертного полка России».</w:t>
      </w:r>
    </w:p>
    <w:p w:rsidR="009E4814" w:rsidRDefault="009E4814" w:rsidP="009E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Проект «#</w:t>
      </w:r>
      <w:proofErr w:type="spellStart"/>
      <w:r w:rsidRPr="009E4814">
        <w:rPr>
          <w:rFonts w:ascii="Times New Roman" w:hAnsi="Times New Roman" w:cs="Times New Roman"/>
          <w:b/>
          <w:sz w:val="24"/>
          <w:szCs w:val="24"/>
        </w:rPr>
        <w:t>ПобедаИзМоегоОкна</w:t>
      </w:r>
      <w:proofErr w:type="spellEnd"/>
      <w:r w:rsidRPr="009E481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814" w:rsidRPr="009E4814" w:rsidRDefault="009E4814" w:rsidP="009E48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На смартфон снимается видеоролик с рассказом о месте (улица, памятное место, памятник, мемориальная доска и др.), которое видно из окна. Для создания видеоролика могут быть использованы воспоминания ветерана, ролик размещается в социальной сети с указанным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или в тематической группе в социальной сети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>. Через онлайн-голосование определяется лучший ролик.</w:t>
      </w:r>
    </w:p>
    <w:p w:rsidR="009E4814" w:rsidRDefault="009E4814" w:rsidP="009E4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b/>
          <w:sz w:val="24"/>
          <w:szCs w:val="24"/>
        </w:rPr>
        <w:t>Организац</w:t>
      </w:r>
      <w:r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флешмобов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социальных сетях</w:t>
      </w:r>
    </w:p>
    <w:p w:rsidR="009E4814" w:rsidRPr="009E4814" w:rsidRDefault="009E4814" w:rsidP="009E481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В этих целях создать в основных социальных сетях соответствующие тематические разделы:</w:t>
      </w:r>
    </w:p>
    <w:p w:rsidR="009E4814" w:rsidRPr="009E4814" w:rsidRDefault="009E4814" w:rsidP="009E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 </w:t>
      </w:r>
      <w:r w:rsidR="0041509F">
        <w:rPr>
          <w:rFonts w:ascii="Times New Roman" w:hAnsi="Times New Roman" w:cs="Times New Roman"/>
          <w:sz w:val="24"/>
          <w:szCs w:val="24"/>
        </w:rPr>
        <w:t xml:space="preserve">- </w:t>
      </w:r>
      <w:r w:rsidRPr="009E4814">
        <w:rPr>
          <w:rFonts w:ascii="Times New Roman" w:hAnsi="Times New Roman" w:cs="Times New Roman"/>
          <w:sz w:val="24"/>
          <w:szCs w:val="24"/>
        </w:rPr>
        <w:t>«Мы все равно скажем спасибо» - люди присылают свои короткие видеообращения со словами благодарности ветеранам и павшим воинам;</w:t>
      </w:r>
    </w:p>
    <w:p w:rsidR="009E4814" w:rsidRPr="009E4814" w:rsidRDefault="0041509F" w:rsidP="009E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814" w:rsidRPr="009E4814">
        <w:rPr>
          <w:rFonts w:ascii="Times New Roman" w:hAnsi="Times New Roman" w:cs="Times New Roman"/>
          <w:sz w:val="24"/>
          <w:szCs w:val="24"/>
        </w:rPr>
        <w:t xml:space="preserve">«Литература Победы» марафон чтения своего любимого литературного произведения про войну; </w:t>
      </w:r>
    </w:p>
    <w:p w:rsidR="009E4814" w:rsidRPr="009E4814" w:rsidRDefault="0041509F" w:rsidP="009E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814" w:rsidRPr="009E4814">
        <w:rPr>
          <w:rFonts w:ascii="Times New Roman" w:hAnsi="Times New Roman" w:cs="Times New Roman"/>
          <w:sz w:val="24"/>
          <w:szCs w:val="24"/>
        </w:rPr>
        <w:t>«Наследники Победы» - видеоролики: дети исполняют военные песни, стихи о войне и Победе.</w:t>
      </w:r>
    </w:p>
    <w:p w:rsidR="0041509F" w:rsidRDefault="0041509F" w:rsidP="00415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«Синий платочек»</w:t>
      </w:r>
    </w:p>
    <w:p w:rsidR="009E4814" w:rsidRPr="0041509F" w:rsidRDefault="009E4814" w:rsidP="0041509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 xml:space="preserve">В рамках проекта реализуется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в социальных сетях. Каждый пользователь может снять свой видеоролик, в котором он поет или исполняют вальс с синим платочком под одноименную песню Клавдии Шульженко и разместить видеозапись с 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E4814">
        <w:rPr>
          <w:rFonts w:ascii="Times New Roman" w:hAnsi="Times New Roman" w:cs="Times New Roman"/>
          <w:sz w:val="24"/>
          <w:szCs w:val="24"/>
        </w:rPr>
        <w:t>СинийПлаточек</w:t>
      </w:r>
      <w:proofErr w:type="spellEnd"/>
      <w:r w:rsidRPr="009E4814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41509F" w:rsidRDefault="009E4814" w:rsidP="004150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В Международном конкурсе творческих работ «Синий Платочек» может принять участие любой желающий без ограничений по возрасту. Конкурс проводится по следующим номинациям: «Сочинения, личные истории», «Фото и рисунки», «Исполнение музыкальных композиций». Каждый может в свободной форме проявить свое уважение ко всем, кто внес свой вклад в Победу. Для участия в Конкурсе необходимо зайти на вкладку «Синий платочек» сайта Благотвор</w:t>
      </w:r>
      <w:r w:rsidR="0041509F">
        <w:rPr>
          <w:rFonts w:ascii="Times New Roman" w:hAnsi="Times New Roman" w:cs="Times New Roman"/>
          <w:sz w:val="24"/>
          <w:szCs w:val="24"/>
        </w:rPr>
        <w:t xml:space="preserve">ительного Фонда «Русская земля» </w:t>
      </w:r>
      <w:r w:rsidRPr="009E4814">
        <w:rPr>
          <w:rFonts w:ascii="Times New Roman" w:hAnsi="Times New Roman" w:cs="Times New Roman"/>
          <w:sz w:val="24"/>
          <w:szCs w:val="24"/>
        </w:rPr>
        <w:t>http:/:rusfoundation.org в раздел «Международный конкурс творческих работ «Синий платочек» и далее следовать инструкциям.</w:t>
      </w:r>
    </w:p>
    <w:p w:rsidR="009E4814" w:rsidRPr="009E4814" w:rsidRDefault="009E4814" w:rsidP="004150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4814">
        <w:rPr>
          <w:rFonts w:ascii="Times New Roman" w:hAnsi="Times New Roman" w:cs="Times New Roman"/>
          <w:sz w:val="24"/>
          <w:szCs w:val="24"/>
        </w:rPr>
        <w:t>Подведение итогов конкурса состоится 9 мая в формате «Онлайн парада победителей «Синий платочек».</w:t>
      </w: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Pr="009E4814" w:rsidRDefault="009E4814" w:rsidP="009E4814">
      <w:pPr>
        <w:rPr>
          <w:rFonts w:ascii="Times New Roman" w:hAnsi="Times New Roman" w:cs="Times New Roman"/>
          <w:sz w:val="24"/>
          <w:szCs w:val="24"/>
        </w:rPr>
      </w:pPr>
    </w:p>
    <w:p w:rsidR="009E4814" w:rsidRDefault="009E4814" w:rsidP="009E4814"/>
    <w:p w:rsidR="009E4814" w:rsidRDefault="009E4814" w:rsidP="009E4814"/>
    <w:p w:rsidR="009E4814" w:rsidRDefault="009E4814" w:rsidP="009E4814"/>
    <w:p w:rsidR="00E44FA2" w:rsidRDefault="00E44FA2"/>
    <w:sectPr w:rsidR="00E4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83"/>
    <w:rsid w:val="0041509F"/>
    <w:rsid w:val="00486883"/>
    <w:rsid w:val="00986586"/>
    <w:rsid w:val="009E4814"/>
    <w:rsid w:val="00E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8E59"/>
  <w15:chartTrackingRefBased/>
  <w15:docId w15:val="{DD3919FD-DBF7-4252-A0C6-A5E3E37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topic-99626804%2040486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2020-04-29T05:58:00Z</dcterms:created>
  <dcterms:modified xsi:type="dcterms:W3CDTF">2020-04-29T06:19:00Z</dcterms:modified>
</cp:coreProperties>
</file>